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094" w:rsidRPr="00285F34" w:rsidRDefault="00A51094" w:rsidP="00A51094">
      <w:pPr>
        <w:spacing w:afterLines="100" w:after="312"/>
        <w:jc w:val="center"/>
        <w:rPr>
          <w:rFonts w:ascii="华文新魏" w:eastAsia="华文新魏" w:hAnsi="Calibri" w:cs="Times New Roman"/>
          <w:color w:val="FF0000"/>
          <w:sz w:val="72"/>
          <w:szCs w:val="72"/>
        </w:rPr>
      </w:pPr>
      <w:r w:rsidRPr="00285F34">
        <w:rPr>
          <w:rFonts w:ascii="华文新魏" w:eastAsia="华文新魏" w:hAnsi="Calibri" w:cs="Times New Roman" w:hint="eastAsia"/>
          <w:color w:val="FF0000"/>
          <w:sz w:val="72"/>
          <w:szCs w:val="72"/>
        </w:rPr>
        <w:t>国际交流部工作简报</w:t>
      </w:r>
    </w:p>
    <w:p w:rsidR="00A51094" w:rsidRPr="00285F34" w:rsidRDefault="00A51094" w:rsidP="00A51094">
      <w:pPr>
        <w:spacing w:afterLines="100" w:after="312"/>
        <w:jc w:val="center"/>
        <w:rPr>
          <w:rFonts w:ascii="方正仿宋_GBK" w:eastAsia="方正仿宋_GBK" w:hAnsi="Calibri" w:cs="Times New Roman"/>
          <w:color w:val="FF0000"/>
          <w:sz w:val="32"/>
          <w:szCs w:val="32"/>
          <w:u w:val="single"/>
        </w:rPr>
      </w:pPr>
      <w:r w:rsidRPr="00285F34">
        <w:rPr>
          <w:rFonts w:ascii="方正仿宋_GBK" w:eastAsia="方正仿宋_GBK" w:hAnsi="Calibri" w:cs="Times New Roman" w:hint="eastAsia"/>
          <w:color w:val="FF0000"/>
          <w:sz w:val="32"/>
          <w:szCs w:val="32"/>
          <w:u w:val="single"/>
        </w:rPr>
        <w:t>国际交流部编</w:t>
      </w:r>
      <w:r w:rsidRPr="00285F34">
        <w:rPr>
          <w:rFonts w:ascii="方正仿宋_GBK" w:eastAsia="方正仿宋_GBK" w:hAnsi="Calibri" w:cs="Times New Roman"/>
          <w:color w:val="FF0000"/>
          <w:sz w:val="32"/>
          <w:szCs w:val="32"/>
          <w:u w:val="single"/>
        </w:rPr>
        <w:t xml:space="preserve">        201</w:t>
      </w:r>
      <w:r w:rsidRPr="00285F34">
        <w:rPr>
          <w:rFonts w:ascii="方正仿宋_GBK" w:eastAsia="方正仿宋_GBK" w:hAnsi="Calibri" w:cs="Times New Roman" w:hint="eastAsia"/>
          <w:color w:val="FF0000"/>
          <w:sz w:val="32"/>
          <w:szCs w:val="32"/>
          <w:u w:val="single"/>
        </w:rPr>
        <w:t>9年第</w:t>
      </w:r>
      <w:r>
        <w:rPr>
          <w:rFonts w:ascii="方正仿宋_GBK" w:eastAsia="方正仿宋_GBK" w:hAnsi="Calibri" w:cs="Times New Roman" w:hint="eastAsia"/>
          <w:color w:val="FF0000"/>
          <w:sz w:val="32"/>
          <w:szCs w:val="32"/>
          <w:u w:val="single"/>
        </w:rPr>
        <w:t>3</w:t>
      </w:r>
      <w:r>
        <w:rPr>
          <w:rFonts w:ascii="方正仿宋_GBK" w:eastAsia="方正仿宋_GBK" w:hAnsi="Calibri" w:cs="Times New Roman" w:hint="eastAsia"/>
          <w:color w:val="FF0000"/>
          <w:sz w:val="32"/>
          <w:szCs w:val="32"/>
          <w:u w:val="single"/>
        </w:rPr>
        <w:t>7</w:t>
      </w:r>
      <w:r w:rsidRPr="00285F34">
        <w:rPr>
          <w:rFonts w:ascii="方正仿宋_GBK" w:eastAsia="方正仿宋_GBK" w:hAnsi="Calibri" w:cs="Times New Roman" w:hint="eastAsia"/>
          <w:color w:val="FF0000"/>
          <w:sz w:val="32"/>
          <w:szCs w:val="32"/>
          <w:u w:val="single"/>
        </w:rPr>
        <w:t>期</w:t>
      </w:r>
      <w:r w:rsidRPr="00285F34">
        <w:rPr>
          <w:rFonts w:ascii="方正仿宋_GBK" w:eastAsia="方正仿宋_GBK" w:hAnsi="Calibri" w:cs="Times New Roman"/>
          <w:color w:val="FF0000"/>
          <w:sz w:val="32"/>
          <w:szCs w:val="32"/>
          <w:u w:val="single"/>
        </w:rPr>
        <w:t xml:space="preserve">        </w:t>
      </w:r>
      <w:r>
        <w:rPr>
          <w:rFonts w:ascii="方正仿宋_GBK" w:eastAsia="方正仿宋_GBK" w:hAnsi="Calibri" w:cs="Times New Roman" w:hint="eastAsia"/>
          <w:color w:val="FF0000"/>
          <w:sz w:val="32"/>
          <w:szCs w:val="32"/>
          <w:u w:val="single"/>
        </w:rPr>
        <w:t>11</w:t>
      </w:r>
      <w:r w:rsidRPr="00285F34">
        <w:rPr>
          <w:rFonts w:ascii="方正仿宋_GBK" w:eastAsia="方正仿宋_GBK" w:hAnsi="Calibri" w:cs="Times New Roman" w:hint="eastAsia"/>
          <w:color w:val="FF0000"/>
          <w:sz w:val="32"/>
          <w:szCs w:val="32"/>
          <w:u w:val="single"/>
        </w:rPr>
        <w:t>月</w:t>
      </w:r>
      <w:r>
        <w:rPr>
          <w:rFonts w:ascii="方正仿宋_GBK" w:eastAsia="方正仿宋_GBK" w:hAnsi="Calibri" w:cs="Times New Roman" w:hint="eastAsia"/>
          <w:color w:val="FF0000"/>
          <w:sz w:val="32"/>
          <w:szCs w:val="32"/>
          <w:u w:val="single"/>
        </w:rPr>
        <w:t>2</w:t>
      </w:r>
      <w:r w:rsidRPr="00285F34">
        <w:rPr>
          <w:rFonts w:ascii="方正仿宋_GBK" w:eastAsia="方正仿宋_GBK" w:hAnsi="Calibri" w:cs="Times New Roman" w:hint="eastAsia"/>
          <w:color w:val="FF0000"/>
          <w:sz w:val="32"/>
          <w:szCs w:val="32"/>
          <w:u w:val="single"/>
        </w:rPr>
        <w:t>日</w:t>
      </w:r>
    </w:p>
    <w:p w:rsidR="00A51094" w:rsidRPr="00A51094" w:rsidRDefault="00A51094">
      <w:pPr>
        <w:jc w:val="center"/>
        <w:rPr>
          <w:rFonts w:ascii="Times New Roman" w:eastAsia="方正仿宋_GBK" w:hAnsi="Times New Roman" w:cs="Times New Roman" w:hint="eastAsia"/>
          <w:color w:val="333333"/>
          <w:kern w:val="0"/>
          <w:sz w:val="36"/>
          <w:szCs w:val="36"/>
        </w:rPr>
      </w:pPr>
    </w:p>
    <w:p w:rsidR="000A7DE0" w:rsidRDefault="005138A0"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Times New Roman" w:eastAsia="方正仿宋_GBK" w:hAnsi="Times New Roman" w:cs="Times New Roman"/>
          <w:color w:val="333333"/>
          <w:kern w:val="0"/>
          <w:sz w:val="36"/>
          <w:szCs w:val="36"/>
        </w:rPr>
        <w:t>海关总署</w:t>
      </w:r>
      <w:r>
        <w:rPr>
          <w:rFonts w:ascii="方正小标宋_GBK" w:eastAsia="方正小标宋_GBK" w:hint="eastAsia"/>
          <w:sz w:val="36"/>
          <w:szCs w:val="36"/>
        </w:rPr>
        <w:t>国际司二级</w:t>
      </w:r>
      <w:r>
        <w:rPr>
          <w:rFonts w:ascii="Times New Roman" w:eastAsia="方正仿宋_GBK" w:hAnsi="Times New Roman" w:cs="Times New Roman"/>
          <w:color w:val="333333"/>
          <w:kern w:val="0"/>
          <w:sz w:val="36"/>
          <w:szCs w:val="36"/>
        </w:rPr>
        <w:t>巡视员</w:t>
      </w:r>
      <w:r>
        <w:rPr>
          <w:rFonts w:ascii="方正小标宋_GBK" w:eastAsia="方正小标宋_GBK" w:hint="eastAsia"/>
          <w:sz w:val="36"/>
          <w:szCs w:val="36"/>
        </w:rPr>
        <w:t>何彤为新海关“一带一路”</w:t>
      </w:r>
    </w:p>
    <w:p w:rsidR="000A7DE0" w:rsidRDefault="005138A0"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业务骨干英语高级强化班授课</w:t>
      </w:r>
      <w:bookmarkStart w:id="0" w:name="_GoBack"/>
      <w:bookmarkEnd w:id="0"/>
    </w:p>
    <w:p w:rsidR="000A7DE0" w:rsidRDefault="000A7DE0">
      <w:pPr>
        <w:jc w:val="center"/>
        <w:rPr>
          <w:rFonts w:ascii="方正小标宋_GBK" w:eastAsia="方正小标宋_GBK"/>
          <w:sz w:val="32"/>
          <w:szCs w:val="32"/>
        </w:rPr>
      </w:pPr>
    </w:p>
    <w:p w:rsidR="000A7DE0" w:rsidRDefault="005138A0">
      <w:pPr>
        <w:ind w:firstLineChars="200" w:firstLine="640"/>
        <w:rPr>
          <w:rFonts w:asciiTheme="minorEastAsia" w:hAnsiTheme="minorEastAsia" w:cs="Times New Roman"/>
          <w:sz w:val="32"/>
          <w:szCs w:val="32"/>
        </w:rPr>
      </w:pPr>
      <w:r>
        <w:rPr>
          <w:rFonts w:asciiTheme="minorEastAsia" w:hAnsiTheme="minorEastAsia" w:cs="Times New Roman"/>
          <w:color w:val="333333"/>
          <w:kern w:val="0"/>
          <w:sz w:val="32"/>
          <w:szCs w:val="32"/>
        </w:rPr>
        <w:t>2019</w:t>
      </w:r>
      <w:r>
        <w:rPr>
          <w:rFonts w:asciiTheme="minorEastAsia" w:hAnsiTheme="minorEastAsia" w:cs="Times New Roman"/>
          <w:color w:val="333333"/>
          <w:kern w:val="0"/>
          <w:sz w:val="32"/>
          <w:szCs w:val="32"/>
        </w:rPr>
        <w:t>年</w:t>
      </w:r>
      <w:r>
        <w:rPr>
          <w:rFonts w:asciiTheme="minorEastAsia" w:hAnsiTheme="minorEastAsia" w:cs="Times New Roman" w:hint="eastAsia"/>
          <w:color w:val="333333"/>
          <w:kern w:val="0"/>
          <w:sz w:val="32"/>
          <w:szCs w:val="32"/>
        </w:rPr>
        <w:t>10</w:t>
      </w:r>
      <w:r>
        <w:rPr>
          <w:rFonts w:asciiTheme="minorEastAsia" w:hAnsiTheme="minorEastAsia" w:cs="Times New Roman"/>
          <w:color w:val="333333"/>
          <w:kern w:val="0"/>
          <w:sz w:val="32"/>
          <w:szCs w:val="32"/>
        </w:rPr>
        <w:t>月</w:t>
      </w:r>
      <w:r>
        <w:rPr>
          <w:rFonts w:asciiTheme="minorEastAsia" w:hAnsiTheme="minorEastAsia" w:cs="Times New Roman" w:hint="eastAsia"/>
          <w:color w:val="333333"/>
          <w:kern w:val="0"/>
          <w:sz w:val="32"/>
          <w:szCs w:val="32"/>
        </w:rPr>
        <w:t>29</w:t>
      </w:r>
      <w:r>
        <w:rPr>
          <w:rFonts w:asciiTheme="minorEastAsia" w:hAnsiTheme="minorEastAsia" w:cs="Times New Roman"/>
          <w:color w:val="333333"/>
          <w:kern w:val="0"/>
          <w:sz w:val="32"/>
          <w:szCs w:val="32"/>
        </w:rPr>
        <w:t>日上午，海关总署国际司二级巡视员何彤</w:t>
      </w:r>
      <w:r>
        <w:rPr>
          <w:rFonts w:asciiTheme="minorEastAsia" w:hAnsiTheme="minorEastAsia" w:cs="Times New Roman" w:hint="eastAsia"/>
          <w:color w:val="333333"/>
          <w:kern w:val="0"/>
          <w:sz w:val="32"/>
          <w:szCs w:val="32"/>
        </w:rPr>
        <w:t>为</w:t>
      </w:r>
      <w:r>
        <w:rPr>
          <w:rFonts w:asciiTheme="minorEastAsia" w:hAnsiTheme="minorEastAsia" w:cs="Times New Roman"/>
          <w:color w:val="333333"/>
          <w:kern w:val="0"/>
          <w:sz w:val="32"/>
          <w:szCs w:val="32"/>
        </w:rPr>
        <w:t>新海关</w:t>
      </w:r>
      <w:r>
        <w:rPr>
          <w:rFonts w:asciiTheme="minorEastAsia" w:hAnsiTheme="minorEastAsia" w:cs="Times New Roman"/>
          <w:color w:val="333333"/>
          <w:kern w:val="0"/>
          <w:sz w:val="32"/>
          <w:szCs w:val="32"/>
        </w:rPr>
        <w:t>“</w:t>
      </w:r>
      <w:r>
        <w:rPr>
          <w:rFonts w:asciiTheme="minorEastAsia" w:hAnsiTheme="minorEastAsia" w:cs="Times New Roman"/>
          <w:color w:val="333333"/>
          <w:kern w:val="0"/>
          <w:sz w:val="32"/>
          <w:szCs w:val="32"/>
        </w:rPr>
        <w:t>一带一路</w:t>
      </w:r>
      <w:r>
        <w:rPr>
          <w:rFonts w:asciiTheme="minorEastAsia" w:hAnsiTheme="minorEastAsia" w:cs="Times New Roman"/>
          <w:color w:val="333333"/>
          <w:kern w:val="0"/>
          <w:sz w:val="32"/>
          <w:szCs w:val="32"/>
        </w:rPr>
        <w:t>”</w:t>
      </w:r>
      <w:r>
        <w:rPr>
          <w:rFonts w:asciiTheme="minorEastAsia" w:hAnsiTheme="minorEastAsia" w:cs="Times New Roman"/>
          <w:color w:val="333333"/>
          <w:kern w:val="0"/>
          <w:sz w:val="32"/>
          <w:szCs w:val="32"/>
        </w:rPr>
        <w:t>业务骨干英语高级强化班</w:t>
      </w:r>
      <w:r>
        <w:rPr>
          <w:rFonts w:asciiTheme="minorEastAsia" w:hAnsiTheme="minorEastAsia" w:cs="Times New Roman" w:hint="eastAsia"/>
          <w:color w:val="333333"/>
          <w:kern w:val="0"/>
          <w:sz w:val="32"/>
          <w:szCs w:val="32"/>
        </w:rPr>
        <w:t>就国际公约与协定相关内容进行了精彩授课。</w:t>
      </w:r>
    </w:p>
    <w:p w:rsidR="000A7DE0" w:rsidRDefault="005138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274310" cy="3955415"/>
            <wp:effectExtent l="0" t="0" r="2540" b="6985"/>
            <wp:docPr id="3" name="图片 3" descr="C:\Users\Administrator\Desktop\mmexport1572363019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strator\Desktop\mmexport15723630199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DE0" w:rsidRDefault="005138A0">
      <w:pPr>
        <w:ind w:firstLineChars="200" w:firstLine="640"/>
        <w:rPr>
          <w:rFonts w:asciiTheme="minorEastAsia" w:hAnsiTheme="minorEastAsia" w:cs="Times New Roman"/>
          <w:color w:val="333333"/>
          <w:kern w:val="0"/>
          <w:sz w:val="32"/>
          <w:szCs w:val="32"/>
        </w:rPr>
      </w:pPr>
      <w:r>
        <w:rPr>
          <w:rFonts w:asciiTheme="minorEastAsia" w:hAnsiTheme="minorEastAsia" w:cs="Times New Roman" w:hint="eastAsia"/>
          <w:color w:val="333333"/>
          <w:kern w:val="0"/>
          <w:sz w:val="32"/>
          <w:szCs w:val="32"/>
        </w:rPr>
        <w:t>随着我国综合国力的提升以及我国对外贸易的不断扩</w:t>
      </w:r>
      <w:r>
        <w:rPr>
          <w:rFonts w:asciiTheme="minorEastAsia" w:hAnsiTheme="minorEastAsia" w:cs="Times New Roman" w:hint="eastAsia"/>
          <w:color w:val="333333"/>
          <w:kern w:val="0"/>
          <w:sz w:val="32"/>
          <w:szCs w:val="32"/>
        </w:rPr>
        <w:lastRenderedPageBreak/>
        <w:t>大，我国已经由世界舞台的边缘逐渐走向了中央，特别是近几年来，我国“一带一路”倡议的提出，使得我们与世界的关系越来越紧密。这给“一带一路”沿线国家带来了巨大的发展机遇，与此同时，在服务外交大局、深化国际合作、共同促进贸易便利化、维护国际贸易安全等方面给海关</w:t>
      </w:r>
      <w:proofErr w:type="gramStart"/>
      <w:r>
        <w:rPr>
          <w:rFonts w:asciiTheme="minorEastAsia" w:hAnsiTheme="minorEastAsia" w:cs="Times New Roman" w:hint="eastAsia"/>
          <w:color w:val="333333"/>
          <w:kern w:val="0"/>
          <w:sz w:val="32"/>
          <w:szCs w:val="32"/>
        </w:rPr>
        <w:t>关</w:t>
      </w:r>
      <w:proofErr w:type="gramEnd"/>
      <w:r>
        <w:rPr>
          <w:rFonts w:asciiTheme="minorEastAsia" w:hAnsiTheme="minorEastAsia" w:cs="Times New Roman" w:hint="eastAsia"/>
          <w:color w:val="333333"/>
          <w:kern w:val="0"/>
          <w:sz w:val="32"/>
          <w:szCs w:val="32"/>
        </w:rPr>
        <w:t>警员提出了更高的要求。新时代的新海关需要广大关警员拥有丰富的业务知识和实践经验，并且在必要的时候能够以纯熟的英语进行业务交流，能够在双边交流、多边合作等国际场合发出中国海关自己的声音。</w:t>
      </w:r>
    </w:p>
    <w:p w:rsidR="000A7DE0" w:rsidRDefault="005138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274310" cy="3955415"/>
            <wp:effectExtent l="0" t="0" r="2540" b="6985"/>
            <wp:docPr id="4" name="图片 4" descr="C:\Users\Administrator\Desktop\mmexport1572363039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Desktop\mmexport15723630391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DE0" w:rsidRDefault="005138A0">
      <w:pPr>
        <w:ind w:firstLineChars="200" w:firstLine="640"/>
        <w:rPr>
          <w:rFonts w:asciiTheme="minorEastAsia" w:hAnsiTheme="minorEastAsia" w:cs="Times New Roman"/>
          <w:color w:val="333333"/>
          <w:kern w:val="0"/>
          <w:sz w:val="32"/>
          <w:szCs w:val="32"/>
        </w:rPr>
      </w:pPr>
      <w:r>
        <w:rPr>
          <w:rFonts w:asciiTheme="minorEastAsia" w:hAnsiTheme="minorEastAsia" w:cs="Times New Roman" w:hint="eastAsia"/>
          <w:color w:val="333333"/>
          <w:kern w:val="0"/>
          <w:sz w:val="32"/>
          <w:szCs w:val="32"/>
        </w:rPr>
        <w:t>何彤二级</w:t>
      </w:r>
      <w:r>
        <w:rPr>
          <w:rFonts w:asciiTheme="minorEastAsia" w:hAnsiTheme="minorEastAsia" w:cs="Times New Roman"/>
          <w:color w:val="333333"/>
          <w:kern w:val="0"/>
          <w:sz w:val="32"/>
          <w:szCs w:val="32"/>
        </w:rPr>
        <w:t>巡视员</w:t>
      </w:r>
      <w:r>
        <w:rPr>
          <w:rFonts w:asciiTheme="minorEastAsia" w:hAnsiTheme="minorEastAsia" w:cs="Times New Roman" w:hint="eastAsia"/>
          <w:color w:val="333333"/>
          <w:kern w:val="0"/>
          <w:sz w:val="32"/>
          <w:szCs w:val="32"/>
        </w:rPr>
        <w:t>以生动</w:t>
      </w:r>
      <w:r>
        <w:rPr>
          <w:rFonts w:asciiTheme="minorEastAsia" w:hAnsiTheme="minorEastAsia" w:cs="Times New Roman" w:hint="eastAsia"/>
          <w:color w:val="333333"/>
          <w:kern w:val="0"/>
          <w:sz w:val="32"/>
          <w:szCs w:val="32"/>
        </w:rPr>
        <w:t>幽默的语言，结合海关国际合作相关工作实际，深入浅出地为大家介绍了各个层面的国际协议，并且在我国应当如何利用国际公约协议工具积极参与国</w:t>
      </w:r>
      <w:r>
        <w:rPr>
          <w:rFonts w:asciiTheme="minorEastAsia" w:hAnsiTheme="minorEastAsia" w:cs="Times New Roman" w:hint="eastAsia"/>
          <w:color w:val="333333"/>
          <w:kern w:val="0"/>
          <w:sz w:val="32"/>
          <w:szCs w:val="32"/>
        </w:rPr>
        <w:lastRenderedPageBreak/>
        <w:t>际事务方面划出了重点，鼓励大家以开放的视野、更高的眼界来考虑问题，在日常工作中关注国际局势、加强知识积累。</w:t>
      </w:r>
    </w:p>
    <w:p w:rsidR="000A7DE0" w:rsidRDefault="005138A0">
      <w:pPr>
        <w:rPr>
          <w:rFonts w:ascii="Times New Roman" w:hAnsi="Times New Roman" w:cs="Times New Roman"/>
        </w:rPr>
      </w:pPr>
      <w:r>
        <w:rPr>
          <w:rFonts w:ascii="Times New Roman" w:eastAsia="方正仿宋_GBK" w:hAnsi="Times New Roman" w:cs="Times New Roman"/>
          <w:noProof/>
          <w:color w:val="333333"/>
          <w:kern w:val="0"/>
          <w:sz w:val="32"/>
          <w:szCs w:val="32"/>
        </w:rPr>
        <w:drawing>
          <wp:inline distT="0" distB="0" distL="0" distR="0">
            <wp:extent cx="5274310" cy="3955415"/>
            <wp:effectExtent l="0" t="0" r="2540" b="6985"/>
            <wp:docPr id="7" name="图片 7" descr="C:\Users\Administrator\Desktop\mmexport1572363052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Administrator\Desktop\mmexport15723630524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DE0" w:rsidRDefault="005138A0">
      <w:pPr>
        <w:ind w:firstLineChars="200" w:firstLine="640"/>
        <w:rPr>
          <w:rFonts w:asciiTheme="minorEastAsia" w:hAnsiTheme="minorEastAsia" w:cs="Times New Roman"/>
          <w:color w:val="333333"/>
          <w:kern w:val="0"/>
          <w:sz w:val="32"/>
          <w:szCs w:val="32"/>
        </w:rPr>
      </w:pPr>
      <w:r>
        <w:rPr>
          <w:rFonts w:asciiTheme="minorEastAsia" w:hAnsiTheme="minorEastAsia" w:cs="Times New Roman" w:hint="eastAsia"/>
          <w:color w:val="333333"/>
          <w:kern w:val="0"/>
          <w:sz w:val="32"/>
          <w:szCs w:val="32"/>
        </w:rPr>
        <w:t>通过本次课程的学习，培训班全体学员受益匪浅。</w:t>
      </w:r>
    </w:p>
    <w:p w:rsidR="000A7DE0" w:rsidRDefault="000A7DE0">
      <w:pPr>
        <w:rPr>
          <w:rFonts w:ascii="Times New Roman" w:hAnsi="Times New Roman" w:cs="Times New Roman"/>
        </w:rPr>
      </w:pPr>
    </w:p>
    <w:sectPr w:rsidR="000A7D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8A0" w:rsidRDefault="005138A0" w:rsidP="00A51094">
      <w:r>
        <w:separator/>
      </w:r>
    </w:p>
  </w:endnote>
  <w:endnote w:type="continuationSeparator" w:id="0">
    <w:p w:rsidR="005138A0" w:rsidRDefault="005138A0" w:rsidP="00A51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altName w:val="STXinwei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8A0" w:rsidRDefault="005138A0" w:rsidP="00A51094">
      <w:r>
        <w:separator/>
      </w:r>
    </w:p>
  </w:footnote>
  <w:footnote w:type="continuationSeparator" w:id="0">
    <w:p w:rsidR="005138A0" w:rsidRDefault="005138A0" w:rsidP="00A51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DD"/>
    <w:rsid w:val="000A7DE0"/>
    <w:rsid w:val="000B6CC1"/>
    <w:rsid w:val="001B1B1D"/>
    <w:rsid w:val="00211F16"/>
    <w:rsid w:val="002734BA"/>
    <w:rsid w:val="002F6514"/>
    <w:rsid w:val="003703AB"/>
    <w:rsid w:val="003B0E50"/>
    <w:rsid w:val="004577FC"/>
    <w:rsid w:val="005138A0"/>
    <w:rsid w:val="005306BB"/>
    <w:rsid w:val="005A5F7F"/>
    <w:rsid w:val="006607A9"/>
    <w:rsid w:val="006A3FAF"/>
    <w:rsid w:val="00722349"/>
    <w:rsid w:val="00784C5D"/>
    <w:rsid w:val="00823136"/>
    <w:rsid w:val="009124F6"/>
    <w:rsid w:val="0094778E"/>
    <w:rsid w:val="00953AA5"/>
    <w:rsid w:val="009C35E7"/>
    <w:rsid w:val="009F0877"/>
    <w:rsid w:val="00A51094"/>
    <w:rsid w:val="00AC0A59"/>
    <w:rsid w:val="00AD5A46"/>
    <w:rsid w:val="00AD7067"/>
    <w:rsid w:val="00BF7294"/>
    <w:rsid w:val="00CD3068"/>
    <w:rsid w:val="00CF606C"/>
    <w:rsid w:val="00D002B4"/>
    <w:rsid w:val="00D36A93"/>
    <w:rsid w:val="00D66709"/>
    <w:rsid w:val="00DC7DDD"/>
    <w:rsid w:val="00E06D75"/>
    <w:rsid w:val="00EB16AD"/>
    <w:rsid w:val="00F43BE4"/>
    <w:rsid w:val="00FF0E2E"/>
    <w:rsid w:val="47AB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510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51094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510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5109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510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51094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510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5109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</Words>
  <Characters>479</Characters>
  <Application>Microsoft Office Word</Application>
  <DocSecurity>0</DocSecurity>
  <Lines>3</Lines>
  <Paragraphs>1</Paragraphs>
  <ScaleCrop>false</ScaleCrop>
  <Company>china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海关总署国际司副巡视员何彤为新海关“一带一路”</dc:title>
  <dc:creator>FLN</dc:creator>
  <cp:lastModifiedBy>Administrator</cp:lastModifiedBy>
  <cp:revision>33</cp:revision>
  <dcterms:created xsi:type="dcterms:W3CDTF">2019-09-18T13:28:00Z</dcterms:created>
  <dcterms:modified xsi:type="dcterms:W3CDTF">2019-11-02T06:06:00Z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